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5E124" w14:textId="057714C1" w:rsidR="004E7647" w:rsidRPr="00247863" w:rsidRDefault="004C7477">
      <w:pPr>
        <w:rPr>
          <w:sz w:val="24"/>
          <w:szCs w:val="24"/>
          <w:lang w:val="en-CA"/>
        </w:rPr>
      </w:pPr>
      <w:r w:rsidRPr="00247863">
        <w:rPr>
          <w:sz w:val="24"/>
          <w:szCs w:val="24"/>
          <w:lang w:val="en-CA"/>
        </w:rPr>
        <w:t>SpinWorks Java is Copyright © 20</w:t>
      </w:r>
      <w:r w:rsidR="00AB0F6F">
        <w:rPr>
          <w:sz w:val="24"/>
          <w:szCs w:val="24"/>
          <w:lang w:val="en-CA"/>
        </w:rPr>
        <w:t>20</w:t>
      </w:r>
    </w:p>
    <w:p w14:paraId="64CAE3F1" w14:textId="77777777" w:rsidR="004C7477" w:rsidRPr="00247863" w:rsidRDefault="004C7477" w:rsidP="004C7477">
      <w:pPr>
        <w:spacing w:after="0"/>
        <w:rPr>
          <w:sz w:val="24"/>
          <w:szCs w:val="24"/>
          <w:lang w:val="en-CA"/>
        </w:rPr>
      </w:pPr>
      <w:r w:rsidRPr="00247863">
        <w:rPr>
          <w:sz w:val="24"/>
          <w:szCs w:val="24"/>
          <w:lang w:val="en-CA"/>
        </w:rPr>
        <w:t>Kirk Marat</w:t>
      </w:r>
    </w:p>
    <w:p w14:paraId="28B17ABD" w14:textId="4E96990E" w:rsidR="004C7477" w:rsidRDefault="00D133AA" w:rsidP="004C7477">
      <w:pPr>
        <w:spacing w:after="0"/>
        <w:rPr>
          <w:sz w:val="24"/>
          <w:szCs w:val="24"/>
          <w:lang w:val="en-CA"/>
        </w:rPr>
      </w:pPr>
      <w:r>
        <w:rPr>
          <w:sz w:val="24"/>
          <w:szCs w:val="24"/>
          <w:lang w:val="en-CA"/>
        </w:rPr>
        <w:t>2296 Selwyn Road</w:t>
      </w:r>
    </w:p>
    <w:p w14:paraId="027A9D95" w14:textId="61BB8D66" w:rsidR="00D133AA" w:rsidRPr="00247863" w:rsidRDefault="00D133AA" w:rsidP="004C7477">
      <w:pPr>
        <w:spacing w:after="0"/>
        <w:rPr>
          <w:sz w:val="24"/>
          <w:szCs w:val="24"/>
          <w:lang w:val="en-CA"/>
        </w:rPr>
      </w:pPr>
      <w:r>
        <w:rPr>
          <w:sz w:val="24"/>
          <w:szCs w:val="24"/>
          <w:lang w:val="en-CA"/>
        </w:rPr>
        <w:t>Victoria, BC, V9B 3K8</w:t>
      </w:r>
    </w:p>
    <w:p w14:paraId="3BBE7EB9" w14:textId="77777777" w:rsidR="004C7477" w:rsidRPr="00247863" w:rsidRDefault="004C7477" w:rsidP="004C7477">
      <w:pPr>
        <w:rPr>
          <w:sz w:val="24"/>
          <w:szCs w:val="24"/>
          <w:lang w:val="en-CA"/>
        </w:rPr>
      </w:pPr>
      <w:r w:rsidRPr="00247863">
        <w:rPr>
          <w:sz w:val="24"/>
          <w:szCs w:val="24"/>
          <w:lang w:val="en-CA"/>
        </w:rPr>
        <w:t>Canada</w:t>
      </w:r>
    </w:p>
    <w:p w14:paraId="161065C9" w14:textId="77777777" w:rsidR="004C7477" w:rsidRPr="00247863" w:rsidRDefault="004C7477" w:rsidP="004C7477">
      <w:pPr>
        <w:pStyle w:val="BodyText"/>
        <w:spacing w:after="120"/>
        <w:rPr>
          <w:rFonts w:asciiTheme="minorHAnsi" w:hAnsiTheme="minorHAnsi"/>
          <w:b/>
          <w:i/>
          <w:szCs w:val="24"/>
        </w:rPr>
      </w:pPr>
      <w:r w:rsidRPr="00247863">
        <w:rPr>
          <w:rFonts w:asciiTheme="minorHAnsi" w:hAnsiTheme="minorHAnsi"/>
          <w:b/>
          <w:i/>
          <w:szCs w:val="24"/>
        </w:rPr>
        <w:t>SpinWorks is being distributed as “freeware” in the hope that it will be useful.  However:</w:t>
      </w:r>
    </w:p>
    <w:p w14:paraId="0E1D9D0D" w14:textId="77777777" w:rsidR="004C7477" w:rsidRPr="00247863" w:rsidRDefault="004C7477" w:rsidP="004C7477">
      <w:pPr>
        <w:pStyle w:val="BodyText"/>
        <w:spacing w:after="120"/>
        <w:rPr>
          <w:rFonts w:asciiTheme="minorHAnsi" w:hAnsiTheme="minorHAnsi"/>
          <w:b/>
          <w:i/>
          <w:szCs w:val="24"/>
        </w:rPr>
      </w:pPr>
      <w:r w:rsidRPr="00247863">
        <w:rPr>
          <w:rFonts w:asciiTheme="minorHAnsi" w:hAnsiTheme="minorHAnsi"/>
          <w:b/>
          <w:i/>
          <w:szCs w:val="24"/>
        </w:rPr>
        <w:t xml:space="preserve">The author disclaims all warranties with regard to this software, including all implied warranties of merchantability and fitness. In no event, shall the author or the University of Manitoba be liable for any special, indirect or consequential damages, or any damages whatsoever resulting from loss of use, data or profits, whether in an action of contract, negligence or other tortuous action, arising out of or in connection with the use or performance of this software.  </w:t>
      </w:r>
    </w:p>
    <w:p w14:paraId="211EA4B6" w14:textId="77777777" w:rsidR="004C7477" w:rsidRPr="00247863" w:rsidRDefault="004C7477" w:rsidP="004C7477">
      <w:pPr>
        <w:pStyle w:val="BodyText"/>
        <w:spacing w:after="120"/>
        <w:rPr>
          <w:rFonts w:asciiTheme="minorHAnsi" w:hAnsiTheme="minorHAnsi"/>
          <w:b/>
          <w:i/>
          <w:szCs w:val="24"/>
        </w:rPr>
      </w:pPr>
      <w:r w:rsidRPr="00247863">
        <w:rPr>
          <w:rFonts w:asciiTheme="minorHAnsi" w:hAnsiTheme="minorHAnsi"/>
          <w:b/>
          <w:i/>
          <w:szCs w:val="24"/>
        </w:rPr>
        <w:t>All trademarks mentioned (e.g. XwinNMR, TopSpin, Vnmr(J)</w:t>
      </w:r>
      <w:r w:rsidRPr="00247863">
        <w:rPr>
          <w:rFonts w:asciiTheme="minorHAnsi" w:hAnsiTheme="minorHAnsi"/>
          <w:b/>
          <w:i/>
          <w:szCs w:val="24"/>
        </w:rPr>
        <w:fldChar w:fldCharType="begin"/>
      </w:r>
      <w:r w:rsidRPr="00247863">
        <w:rPr>
          <w:rFonts w:asciiTheme="minorHAnsi" w:hAnsiTheme="minorHAnsi"/>
          <w:b/>
          <w:i/>
          <w:szCs w:val="24"/>
        </w:rPr>
        <w:instrText xml:space="preserve"> XE "VNMR" </w:instrText>
      </w:r>
      <w:r w:rsidRPr="00247863">
        <w:rPr>
          <w:rFonts w:asciiTheme="minorHAnsi" w:hAnsiTheme="minorHAnsi"/>
          <w:b/>
          <w:i/>
          <w:szCs w:val="24"/>
        </w:rPr>
        <w:fldChar w:fldCharType="end"/>
      </w:r>
      <w:r w:rsidRPr="00247863">
        <w:rPr>
          <w:rFonts w:asciiTheme="minorHAnsi" w:hAnsiTheme="minorHAnsi"/>
          <w:b/>
          <w:i/>
          <w:szCs w:val="24"/>
        </w:rPr>
        <w:t>, Windows, Java, MacOS, etc.) are property of their respective owners.</w:t>
      </w:r>
    </w:p>
    <w:p w14:paraId="2FA19B4E" w14:textId="77777777" w:rsidR="004C7477" w:rsidRPr="00247863" w:rsidRDefault="004C7477" w:rsidP="004C7477">
      <w:pPr>
        <w:pStyle w:val="Heading2"/>
        <w:spacing w:before="240"/>
        <w:rPr>
          <w:rFonts w:asciiTheme="minorHAnsi" w:eastAsiaTheme="minorHAnsi" w:hAnsiTheme="minorHAnsi" w:cstheme="minorBidi"/>
          <w:b w:val="0"/>
          <w:snapToGrid/>
          <w:sz w:val="24"/>
          <w:szCs w:val="24"/>
          <w:lang w:val="en-US"/>
        </w:rPr>
      </w:pPr>
      <w:bookmarkStart w:id="0" w:name="_Toc219887986"/>
      <w:bookmarkStart w:id="1" w:name="_Toc237145367"/>
      <w:bookmarkStart w:id="2" w:name="_Toc237145724"/>
      <w:bookmarkStart w:id="3" w:name="_Toc244870778"/>
      <w:bookmarkStart w:id="4" w:name="_Toc260646613"/>
      <w:bookmarkStart w:id="5" w:name="_Toc422754159"/>
      <w:r w:rsidRPr="00247863">
        <w:rPr>
          <w:rFonts w:asciiTheme="minorHAnsi" w:hAnsiTheme="minorHAnsi"/>
          <w:b w:val="0"/>
          <w:bCs/>
          <w:szCs w:val="28"/>
        </w:rPr>
        <w:t>Referencing SpinWorks</w:t>
      </w:r>
      <w:bookmarkEnd w:id="0"/>
      <w:bookmarkEnd w:id="1"/>
      <w:bookmarkEnd w:id="2"/>
      <w:bookmarkEnd w:id="3"/>
      <w:bookmarkEnd w:id="4"/>
      <w:bookmarkEnd w:id="5"/>
      <w:r w:rsidR="00247863">
        <w:rPr>
          <w:rFonts w:asciiTheme="minorHAnsi" w:eastAsiaTheme="minorHAnsi" w:hAnsiTheme="minorHAnsi" w:cstheme="minorBidi"/>
          <w:b w:val="0"/>
          <w:snapToGrid/>
          <w:sz w:val="24"/>
          <w:szCs w:val="24"/>
          <w:lang w:val="en-US"/>
        </w:rPr>
        <w:t>:</w:t>
      </w:r>
      <w:r w:rsidRPr="00247863">
        <w:rPr>
          <w:rFonts w:asciiTheme="minorHAnsi" w:eastAsiaTheme="minorHAnsi" w:hAnsiTheme="minorHAnsi" w:cstheme="minorBidi"/>
          <w:b w:val="0"/>
          <w:snapToGrid/>
          <w:sz w:val="24"/>
          <w:szCs w:val="24"/>
          <w:lang w:val="en-US"/>
        </w:rPr>
        <w:fldChar w:fldCharType="begin"/>
      </w:r>
      <w:r w:rsidRPr="00247863">
        <w:rPr>
          <w:rFonts w:asciiTheme="minorHAnsi" w:eastAsiaTheme="minorHAnsi" w:hAnsiTheme="minorHAnsi" w:cstheme="minorBidi"/>
          <w:b w:val="0"/>
          <w:snapToGrid/>
          <w:sz w:val="24"/>
          <w:szCs w:val="24"/>
          <w:lang w:val="en-US"/>
        </w:rPr>
        <w:instrText xml:space="preserve"> XE "Referencing SpinWorks" </w:instrText>
      </w:r>
      <w:r w:rsidRPr="00247863">
        <w:rPr>
          <w:rFonts w:asciiTheme="minorHAnsi" w:eastAsiaTheme="minorHAnsi" w:hAnsiTheme="minorHAnsi" w:cstheme="minorBidi"/>
          <w:b w:val="0"/>
          <w:snapToGrid/>
          <w:sz w:val="24"/>
          <w:szCs w:val="24"/>
          <w:lang w:val="en-US"/>
        </w:rPr>
        <w:fldChar w:fldCharType="end"/>
      </w:r>
    </w:p>
    <w:p w14:paraId="65CFDA39" w14:textId="77777777" w:rsidR="004C7477" w:rsidRPr="00247863" w:rsidRDefault="004C7477" w:rsidP="004C7477">
      <w:pPr>
        <w:spacing w:after="120"/>
        <w:rPr>
          <w:sz w:val="24"/>
          <w:szCs w:val="24"/>
        </w:rPr>
      </w:pPr>
      <w:r w:rsidRPr="00247863">
        <w:rPr>
          <w:sz w:val="24"/>
          <w:szCs w:val="24"/>
        </w:rPr>
        <w:t xml:space="preserve">Please check the “Instructions to Authors” for whatever journal you are writing for, but it should be something like: </w:t>
      </w:r>
    </w:p>
    <w:p w14:paraId="71F3A335" w14:textId="52142DE6" w:rsidR="004C7477" w:rsidRPr="00247863" w:rsidRDefault="004C7477" w:rsidP="004C7477">
      <w:pPr>
        <w:spacing w:after="0"/>
        <w:rPr>
          <w:sz w:val="24"/>
          <w:szCs w:val="24"/>
        </w:rPr>
      </w:pPr>
      <w:r w:rsidRPr="00247863">
        <w:rPr>
          <w:sz w:val="24"/>
          <w:szCs w:val="24"/>
        </w:rPr>
        <w:t>SpinWorks Java, Copyright © 20</w:t>
      </w:r>
      <w:r w:rsidR="00372200">
        <w:rPr>
          <w:sz w:val="24"/>
          <w:szCs w:val="24"/>
        </w:rPr>
        <w:t>20</w:t>
      </w:r>
    </w:p>
    <w:p w14:paraId="2AC914AD" w14:textId="6B31B628" w:rsidR="004C7477" w:rsidRDefault="004C7477" w:rsidP="004C7477">
      <w:pPr>
        <w:spacing w:after="0"/>
        <w:rPr>
          <w:sz w:val="24"/>
          <w:szCs w:val="24"/>
        </w:rPr>
      </w:pPr>
      <w:r w:rsidRPr="00247863">
        <w:rPr>
          <w:sz w:val="24"/>
          <w:szCs w:val="24"/>
        </w:rPr>
        <w:t>Kirk Marat</w:t>
      </w:r>
    </w:p>
    <w:p w14:paraId="6D26020F" w14:textId="1B6341A4" w:rsidR="00372200" w:rsidRPr="00247863" w:rsidRDefault="00372200" w:rsidP="004C7477">
      <w:pPr>
        <w:spacing w:after="0"/>
        <w:rPr>
          <w:sz w:val="24"/>
          <w:szCs w:val="24"/>
        </w:rPr>
      </w:pPr>
      <w:r>
        <w:rPr>
          <w:sz w:val="24"/>
          <w:szCs w:val="24"/>
        </w:rPr>
        <w:t>Victoria, BC, Canada</w:t>
      </w:r>
    </w:p>
    <w:p w14:paraId="30545E79" w14:textId="77777777" w:rsidR="004C7477" w:rsidRPr="00247863" w:rsidRDefault="004C7477" w:rsidP="004C7477">
      <w:pPr>
        <w:spacing w:after="0"/>
        <w:rPr>
          <w:sz w:val="24"/>
          <w:szCs w:val="24"/>
        </w:rPr>
      </w:pPr>
    </w:p>
    <w:p w14:paraId="2FB92266" w14:textId="77777777" w:rsidR="004C7477" w:rsidRDefault="004C7477" w:rsidP="004C7477">
      <w:pPr>
        <w:spacing w:after="120"/>
        <w:rPr>
          <w:sz w:val="24"/>
          <w:szCs w:val="24"/>
        </w:rPr>
      </w:pPr>
      <w:r w:rsidRPr="00247863">
        <w:rPr>
          <w:sz w:val="24"/>
          <w:szCs w:val="24"/>
        </w:rPr>
        <w:t xml:space="preserve">If you make use of the simulation modules (DNMR3, MEXICO, NUMMRIT or SIMPSON) you must, of course, </w:t>
      </w:r>
      <w:r w:rsidRPr="00247863">
        <w:rPr>
          <w:b/>
          <w:i/>
          <w:sz w:val="24"/>
          <w:szCs w:val="24"/>
        </w:rPr>
        <w:t>reference the original authors work as well</w:t>
      </w:r>
      <w:r w:rsidRPr="00247863">
        <w:rPr>
          <w:sz w:val="24"/>
          <w:szCs w:val="24"/>
        </w:rPr>
        <w:t>.  These references are given in the corresponding section of the manual.</w:t>
      </w:r>
    </w:p>
    <w:p w14:paraId="6C695FBF" w14:textId="18A9EBC5" w:rsidR="00EE2383" w:rsidRDefault="00EE2383" w:rsidP="00EE2383">
      <w:pPr>
        <w:autoSpaceDE w:val="0"/>
        <w:autoSpaceDN w:val="0"/>
        <w:adjustRightInd w:val="0"/>
        <w:spacing w:after="0" w:line="240" w:lineRule="auto"/>
        <w:rPr>
          <w:rFonts w:cs="Consolas"/>
          <w:sz w:val="24"/>
          <w:szCs w:val="24"/>
        </w:rPr>
      </w:pPr>
      <w:r>
        <w:rPr>
          <w:rFonts w:cs="Consolas"/>
          <w:sz w:val="24"/>
          <w:szCs w:val="24"/>
        </w:rPr>
        <w:t>This software</w:t>
      </w:r>
      <w:r w:rsidRPr="00EE2383">
        <w:rPr>
          <w:rFonts w:cs="Consolas"/>
          <w:sz w:val="24"/>
          <w:szCs w:val="24"/>
        </w:rPr>
        <w:t xml:space="preserve"> </w:t>
      </w:r>
      <w:r w:rsidR="0097729F">
        <w:rPr>
          <w:rFonts w:cs="Consolas"/>
          <w:sz w:val="24"/>
          <w:szCs w:val="24"/>
        </w:rPr>
        <w:t xml:space="preserve">(executable and source code) </w:t>
      </w:r>
      <w:bookmarkStart w:id="6" w:name="_GoBack"/>
      <w:bookmarkEnd w:id="6"/>
      <w:r w:rsidRPr="00EE2383">
        <w:rPr>
          <w:rFonts w:cs="Consolas"/>
          <w:sz w:val="24"/>
          <w:szCs w:val="24"/>
        </w:rPr>
        <w:t xml:space="preserve">may be </w:t>
      </w:r>
      <w:r>
        <w:rPr>
          <w:rFonts w:cs="Consolas"/>
          <w:sz w:val="24"/>
          <w:szCs w:val="24"/>
        </w:rPr>
        <w:t>re</w:t>
      </w:r>
      <w:r w:rsidRPr="00EE2383">
        <w:rPr>
          <w:rFonts w:cs="Consolas"/>
          <w:sz w:val="24"/>
          <w:szCs w:val="24"/>
        </w:rPr>
        <w:t xml:space="preserve">distributed, provided that the author and the University are appropriately acknowledged.  However, incorporation of any part into any commercial product is strictly prohibited without prior written authorization. </w:t>
      </w:r>
    </w:p>
    <w:p w14:paraId="41C062BE" w14:textId="77777777" w:rsidR="00E10E04" w:rsidRDefault="00E10E04" w:rsidP="00EE2383">
      <w:pPr>
        <w:autoSpaceDE w:val="0"/>
        <w:autoSpaceDN w:val="0"/>
        <w:adjustRightInd w:val="0"/>
        <w:spacing w:after="0" w:line="240" w:lineRule="auto"/>
        <w:rPr>
          <w:rFonts w:cs="Consolas"/>
          <w:sz w:val="24"/>
          <w:szCs w:val="24"/>
        </w:rPr>
      </w:pPr>
    </w:p>
    <w:p w14:paraId="72D7BCA4" w14:textId="77777777" w:rsidR="00E10E04" w:rsidRPr="00EE2383" w:rsidRDefault="00E10E04" w:rsidP="00E10E04">
      <w:pPr>
        <w:autoSpaceDE w:val="0"/>
        <w:autoSpaceDN w:val="0"/>
        <w:adjustRightInd w:val="0"/>
        <w:spacing w:after="0" w:line="240" w:lineRule="auto"/>
        <w:rPr>
          <w:rFonts w:cs="Consolas"/>
          <w:sz w:val="24"/>
          <w:szCs w:val="24"/>
        </w:rPr>
      </w:pPr>
      <w:r w:rsidRPr="00EE2383">
        <w:rPr>
          <w:rFonts w:cs="Consolas"/>
          <w:sz w:val="24"/>
          <w:szCs w:val="24"/>
        </w:rPr>
        <w:t>see:  http://www.gnu.org/licenses/gpl.html</w:t>
      </w:r>
    </w:p>
    <w:p w14:paraId="0C07013D" w14:textId="006D9E2F" w:rsidR="00D133AA" w:rsidRDefault="00D133AA" w:rsidP="00EE2383">
      <w:pPr>
        <w:autoSpaceDE w:val="0"/>
        <w:autoSpaceDN w:val="0"/>
        <w:adjustRightInd w:val="0"/>
        <w:spacing w:after="0" w:line="240" w:lineRule="auto"/>
        <w:rPr>
          <w:rFonts w:cs="Consolas"/>
          <w:sz w:val="24"/>
          <w:szCs w:val="24"/>
        </w:rPr>
      </w:pPr>
    </w:p>
    <w:p w14:paraId="085A193D" w14:textId="60093B4B" w:rsidR="00D133AA" w:rsidRPr="00EE2383" w:rsidRDefault="00D133AA" w:rsidP="00EE2383">
      <w:pPr>
        <w:autoSpaceDE w:val="0"/>
        <w:autoSpaceDN w:val="0"/>
        <w:adjustRightInd w:val="0"/>
        <w:spacing w:after="0" w:line="240" w:lineRule="auto"/>
        <w:rPr>
          <w:rFonts w:cs="Consolas"/>
          <w:sz w:val="24"/>
          <w:szCs w:val="24"/>
        </w:rPr>
      </w:pPr>
      <w:r>
        <w:rPr>
          <w:rFonts w:cs="Consolas"/>
          <w:sz w:val="24"/>
          <w:szCs w:val="24"/>
        </w:rPr>
        <w:t xml:space="preserve">Distribution of SpinWorks or any of its components into the People’s Republic of China is </w:t>
      </w:r>
      <w:r w:rsidR="00FF58D5">
        <w:rPr>
          <w:rFonts w:cs="Consolas"/>
          <w:sz w:val="24"/>
          <w:szCs w:val="24"/>
        </w:rPr>
        <w:t xml:space="preserve">currently </w:t>
      </w:r>
      <w:r>
        <w:rPr>
          <w:rFonts w:cs="Consolas"/>
          <w:sz w:val="24"/>
          <w:szCs w:val="24"/>
        </w:rPr>
        <w:t>prohibited.</w:t>
      </w:r>
    </w:p>
    <w:p w14:paraId="218B012C" w14:textId="77777777" w:rsidR="00EE2383" w:rsidRPr="00EE2383" w:rsidRDefault="00EE2383" w:rsidP="00EE2383">
      <w:pPr>
        <w:autoSpaceDE w:val="0"/>
        <w:autoSpaceDN w:val="0"/>
        <w:adjustRightInd w:val="0"/>
        <w:spacing w:after="0" w:line="240" w:lineRule="auto"/>
        <w:rPr>
          <w:rFonts w:cs="Consolas"/>
          <w:sz w:val="24"/>
          <w:szCs w:val="24"/>
        </w:rPr>
      </w:pPr>
    </w:p>
    <w:p w14:paraId="079B9512" w14:textId="77777777" w:rsidR="00EE2383" w:rsidRPr="00247863" w:rsidRDefault="00EE2383" w:rsidP="004C7477">
      <w:pPr>
        <w:spacing w:after="120"/>
        <w:rPr>
          <w:sz w:val="24"/>
          <w:szCs w:val="24"/>
        </w:rPr>
      </w:pPr>
    </w:p>
    <w:p w14:paraId="76B29001" w14:textId="77777777" w:rsidR="004C7477" w:rsidRDefault="004C7477" w:rsidP="004C7477">
      <w:pPr>
        <w:rPr>
          <w:lang w:val="en-CA"/>
        </w:rPr>
      </w:pPr>
    </w:p>
    <w:p w14:paraId="3B4B669B" w14:textId="77777777" w:rsidR="004C7477" w:rsidRPr="004C7477" w:rsidRDefault="004C7477" w:rsidP="004C7477">
      <w:pPr>
        <w:spacing w:after="0"/>
        <w:rPr>
          <w:lang w:val="en-CA"/>
        </w:rPr>
      </w:pPr>
    </w:p>
    <w:sectPr w:rsidR="004C7477" w:rsidRPr="004C74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59B"/>
    <w:rsid w:val="00247863"/>
    <w:rsid w:val="00372200"/>
    <w:rsid w:val="00493F51"/>
    <w:rsid w:val="004C7477"/>
    <w:rsid w:val="004E7647"/>
    <w:rsid w:val="00593E59"/>
    <w:rsid w:val="0086159B"/>
    <w:rsid w:val="0097729F"/>
    <w:rsid w:val="00AB0F6F"/>
    <w:rsid w:val="00BF231A"/>
    <w:rsid w:val="00D133AA"/>
    <w:rsid w:val="00E10E04"/>
    <w:rsid w:val="00EE2383"/>
    <w:rsid w:val="00FF5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C56C1"/>
  <w15:chartTrackingRefBased/>
  <w15:docId w15:val="{2D21FA0F-9B35-441C-AD2C-1EB47042F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4C7477"/>
    <w:pPr>
      <w:keepNext/>
      <w:widowControl w:val="0"/>
      <w:spacing w:after="120" w:line="240" w:lineRule="auto"/>
      <w:outlineLvl w:val="1"/>
    </w:pPr>
    <w:rPr>
      <w:rFonts w:ascii="Times New Roman" w:eastAsia="Times New Roman" w:hAnsi="Times New Roman" w:cs="Times New Roman"/>
      <w:b/>
      <w:snapToGrid w:val="0"/>
      <w:sz w:val="28"/>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C7477"/>
    <w:rPr>
      <w:rFonts w:ascii="Times New Roman" w:eastAsia="Times New Roman" w:hAnsi="Times New Roman" w:cs="Times New Roman"/>
      <w:b/>
      <w:snapToGrid w:val="0"/>
      <w:sz w:val="28"/>
      <w:szCs w:val="20"/>
      <w:lang w:val="en-CA"/>
    </w:rPr>
  </w:style>
  <w:style w:type="paragraph" w:styleId="BodyText">
    <w:name w:val="Body Text"/>
    <w:basedOn w:val="Normal"/>
    <w:link w:val="BodyTextChar"/>
    <w:rsid w:val="004C7477"/>
    <w:pPr>
      <w:spacing w:after="0" w:line="240" w:lineRule="atLeast"/>
      <w:jc w:val="both"/>
    </w:pPr>
    <w:rPr>
      <w:rFonts w:ascii="Times New Roman" w:eastAsia="Times New Roman" w:hAnsi="Times New Roman" w:cs="Times New Roman"/>
      <w:snapToGrid w:val="0"/>
      <w:sz w:val="24"/>
      <w:szCs w:val="20"/>
      <w:lang w:val="en-CA"/>
    </w:rPr>
  </w:style>
  <w:style w:type="character" w:customStyle="1" w:styleId="BodyTextChar">
    <w:name w:val="Body Text Char"/>
    <w:basedOn w:val="DefaultParagraphFont"/>
    <w:link w:val="BodyText"/>
    <w:rsid w:val="004C7477"/>
    <w:rPr>
      <w:rFonts w:ascii="Times New Roman" w:eastAsia="Times New Roman" w:hAnsi="Times New Roman" w:cs="Times New Roman"/>
      <w:snapToGrid w:val="0"/>
      <w:sz w:val="24"/>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494</TotalTime>
  <Pages>1</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marat</dc:creator>
  <cp:keywords/>
  <dc:description/>
  <cp:lastModifiedBy>marat</cp:lastModifiedBy>
  <cp:revision>14</cp:revision>
  <cp:lastPrinted>2016-06-03T14:48:00Z</cp:lastPrinted>
  <dcterms:created xsi:type="dcterms:W3CDTF">2016-06-03T14:31:00Z</dcterms:created>
  <dcterms:modified xsi:type="dcterms:W3CDTF">2020-02-29T18:29:00Z</dcterms:modified>
</cp:coreProperties>
</file>